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D9" w:rsidRPr="00320C61" w:rsidRDefault="00146F7B" w:rsidP="00146F7B">
      <w:pPr>
        <w:spacing w:after="226" w:line="259" w:lineRule="auto"/>
        <w:ind w:left="255" w:right="0" w:hanging="10"/>
        <w:jc w:val="center"/>
        <w:rPr>
          <w:sz w:val="28"/>
          <w:szCs w:val="28"/>
        </w:rPr>
      </w:pPr>
      <w:r w:rsidRPr="00320C61">
        <w:rPr>
          <w:sz w:val="28"/>
          <w:szCs w:val="28"/>
          <w:u w:val="single" w:color="000000"/>
        </w:rPr>
        <w:t>GFWC CERRO GORDO W0MANS CLUB SCHOLARSHIP</w:t>
      </w:r>
    </w:p>
    <w:p w:rsidR="005759D9" w:rsidRPr="00320C61" w:rsidRDefault="008A045B">
      <w:pPr>
        <w:spacing w:after="11" w:line="451" w:lineRule="auto"/>
        <w:ind w:left="158" w:right="35" w:firstLine="684"/>
        <w:rPr>
          <w:sz w:val="28"/>
          <w:szCs w:val="28"/>
        </w:rPr>
      </w:pPr>
      <w:r w:rsidRPr="00320C61">
        <w:rPr>
          <w:sz w:val="28"/>
          <w:szCs w:val="28"/>
        </w:rPr>
        <w:t>The GFWC Cerro Gordo Woman's Club Scholarship in the amount of $500 will be given to a Cerro Gordo area graduating senior. The winning senior will come from a list of qualified seniors. The winner will be chosen by the GFWC Cerro Gordo Woman's Club Scholar</w:t>
      </w:r>
      <w:r w:rsidR="00146F7B" w:rsidRPr="00320C61">
        <w:rPr>
          <w:sz w:val="28"/>
          <w:szCs w:val="28"/>
        </w:rPr>
        <w:t>ship committee members.</w:t>
      </w:r>
    </w:p>
    <w:p w:rsidR="005759D9" w:rsidRPr="00320C61" w:rsidRDefault="008A045B">
      <w:pPr>
        <w:spacing w:after="9" w:line="450" w:lineRule="auto"/>
        <w:ind w:left="144" w:right="35" w:firstLine="691"/>
        <w:rPr>
          <w:sz w:val="28"/>
          <w:szCs w:val="28"/>
        </w:rPr>
      </w:pPr>
      <w:r w:rsidRPr="00320C61">
        <w:rPr>
          <w:sz w:val="28"/>
          <w:szCs w:val="28"/>
        </w:rPr>
        <w:t>The scholarship check will be made out to the recipient</w:t>
      </w:r>
      <w:r w:rsidR="00146F7B" w:rsidRPr="00320C61">
        <w:rPr>
          <w:sz w:val="28"/>
          <w:szCs w:val="28"/>
        </w:rPr>
        <w:t xml:space="preserve">. </w:t>
      </w:r>
      <w:r w:rsidRPr="00320C61">
        <w:rPr>
          <w:sz w:val="28"/>
          <w:szCs w:val="28"/>
        </w:rPr>
        <w:t xml:space="preserve"> A </w:t>
      </w:r>
      <w:r w:rsidR="00146F7B" w:rsidRPr="00320C61">
        <w:rPr>
          <w:sz w:val="28"/>
          <w:szCs w:val="28"/>
        </w:rPr>
        <w:t xml:space="preserve">certificate </w:t>
      </w:r>
      <w:r w:rsidRPr="00320C61">
        <w:rPr>
          <w:sz w:val="28"/>
          <w:szCs w:val="28"/>
        </w:rPr>
        <w:t>will be presented at the HONORS NIGHT ceremonies of</w:t>
      </w:r>
      <w:r w:rsidR="00146F7B" w:rsidRPr="00320C61">
        <w:rPr>
          <w:sz w:val="28"/>
          <w:szCs w:val="28"/>
        </w:rPr>
        <w:t xml:space="preserve"> Cerro Gordo High</w:t>
      </w:r>
      <w:r w:rsidRPr="00320C61">
        <w:rPr>
          <w:sz w:val="28"/>
          <w:szCs w:val="28"/>
        </w:rPr>
        <w:t xml:space="preserve"> School indicating the scholarship winner. The check will be provided in August upon proof of the winner's </w:t>
      </w:r>
      <w:r w:rsidRPr="00320C61">
        <w:rPr>
          <w:sz w:val="28"/>
          <w:szCs w:val="28"/>
        </w:rPr>
        <w:t>enrollment in college or trade school.</w:t>
      </w:r>
    </w:p>
    <w:p w:rsidR="005759D9" w:rsidRPr="00320C61" w:rsidRDefault="008A045B">
      <w:pPr>
        <w:spacing w:after="210" w:line="261" w:lineRule="auto"/>
        <w:ind w:left="838" w:right="0" w:hanging="10"/>
        <w:jc w:val="left"/>
        <w:rPr>
          <w:sz w:val="28"/>
          <w:szCs w:val="28"/>
        </w:rPr>
      </w:pPr>
      <w:r w:rsidRPr="00320C6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1028700</wp:posOffset>
            </wp:positionH>
            <wp:positionV relativeFrom="page">
              <wp:posOffset>3054096</wp:posOffset>
            </wp:positionV>
            <wp:extent cx="13716" cy="4572"/>
            <wp:effectExtent l="0" t="0" r="0" b="0"/>
            <wp:wrapSquare wrapText="bothSides"/>
            <wp:docPr id="880" name="Picture 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Picture 8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F7B" w:rsidRPr="00320C61">
        <w:rPr>
          <w:sz w:val="28"/>
          <w:szCs w:val="28"/>
        </w:rPr>
        <w:t>Qualify</w:t>
      </w:r>
      <w:r w:rsidRPr="00320C61">
        <w:rPr>
          <w:sz w:val="28"/>
          <w:szCs w:val="28"/>
        </w:rPr>
        <w:t>ing seniors must meet the following criteria:</w:t>
      </w:r>
    </w:p>
    <w:p w:rsidR="005759D9" w:rsidRPr="00320C61" w:rsidRDefault="008A045B">
      <w:pPr>
        <w:numPr>
          <w:ilvl w:val="0"/>
          <w:numId w:val="1"/>
        </w:numPr>
        <w:ind w:left="1167" w:right="35" w:hanging="346"/>
        <w:rPr>
          <w:sz w:val="28"/>
          <w:szCs w:val="28"/>
        </w:rPr>
      </w:pPr>
      <w:r w:rsidRPr="00320C61">
        <w:rPr>
          <w:sz w:val="28"/>
          <w:szCs w:val="28"/>
        </w:rPr>
        <w:t>Enrolling in</w:t>
      </w:r>
      <w:r w:rsidR="00146F7B" w:rsidRPr="00320C61">
        <w:rPr>
          <w:sz w:val="28"/>
          <w:szCs w:val="28"/>
        </w:rPr>
        <w:t xml:space="preserve"> </w:t>
      </w:r>
      <w:r w:rsidRPr="00320C61">
        <w:rPr>
          <w:sz w:val="28"/>
          <w:szCs w:val="28"/>
        </w:rPr>
        <w:t>a two (2) or four (4) year college, trade school or any form of higher education.</w:t>
      </w:r>
    </w:p>
    <w:p w:rsidR="005759D9" w:rsidRPr="00320C61" w:rsidRDefault="008A045B">
      <w:pPr>
        <w:numPr>
          <w:ilvl w:val="0"/>
          <w:numId w:val="1"/>
        </w:numPr>
        <w:ind w:left="1167" w:right="35" w:hanging="346"/>
        <w:rPr>
          <w:sz w:val="28"/>
          <w:szCs w:val="28"/>
        </w:rPr>
      </w:pPr>
      <w:r w:rsidRPr="00320C61">
        <w:rPr>
          <w:sz w:val="28"/>
          <w:szCs w:val="28"/>
        </w:rPr>
        <w:t>At the time of awarding the GFWC Cerro Gordo Woman's Club Scholarship</w:t>
      </w:r>
      <w:r w:rsidRPr="00320C61">
        <w:rPr>
          <w:sz w:val="28"/>
          <w:szCs w:val="28"/>
        </w:rPr>
        <w:t xml:space="preserve"> we prefer t</w:t>
      </w:r>
      <w:r w:rsidR="00146F7B" w:rsidRPr="00320C61">
        <w:rPr>
          <w:sz w:val="28"/>
          <w:szCs w:val="28"/>
        </w:rPr>
        <w:t>hat the recipient has not receiv</w:t>
      </w:r>
      <w:r w:rsidRPr="00320C61">
        <w:rPr>
          <w:sz w:val="28"/>
          <w:szCs w:val="28"/>
        </w:rPr>
        <w:t>ed multiple local scholarships.</w:t>
      </w:r>
    </w:p>
    <w:p w:rsidR="00320C61" w:rsidRPr="00320C61" w:rsidRDefault="008A045B" w:rsidP="00320C61">
      <w:pPr>
        <w:numPr>
          <w:ilvl w:val="0"/>
          <w:numId w:val="1"/>
        </w:numPr>
        <w:spacing w:after="3662"/>
        <w:ind w:left="1167" w:right="35" w:hanging="346"/>
        <w:rPr>
          <w:sz w:val="28"/>
          <w:szCs w:val="28"/>
        </w:rPr>
      </w:pPr>
      <w:r w:rsidRPr="00320C61">
        <w:rPr>
          <w:sz w:val="28"/>
          <w:szCs w:val="28"/>
        </w:rPr>
        <w:t xml:space="preserve">The attached </w:t>
      </w:r>
      <w:r w:rsidR="00146F7B" w:rsidRPr="00320C61">
        <w:rPr>
          <w:noProof/>
          <w:sz w:val="28"/>
          <w:szCs w:val="28"/>
        </w:rPr>
        <w:t xml:space="preserve">application </w:t>
      </w:r>
      <w:r w:rsidRPr="00320C61">
        <w:rPr>
          <w:sz w:val="28"/>
          <w:szCs w:val="28"/>
        </w:rPr>
        <w:t xml:space="preserve">form </w:t>
      </w:r>
      <w:r w:rsidR="00320C61" w:rsidRPr="00320C61">
        <w:rPr>
          <w:sz w:val="28"/>
          <w:szCs w:val="28"/>
        </w:rPr>
        <w:t>must be completed.</w:t>
      </w:r>
    </w:p>
    <w:p w:rsidR="00320C61" w:rsidRDefault="00320C61" w:rsidP="00146F7B">
      <w:pPr>
        <w:spacing w:after="0" w:line="259" w:lineRule="auto"/>
        <w:ind w:right="0"/>
        <w:jc w:val="center"/>
        <w:rPr>
          <w:sz w:val="28"/>
          <w:szCs w:val="28"/>
        </w:rPr>
      </w:pPr>
    </w:p>
    <w:p w:rsidR="00320C61" w:rsidRDefault="00320C61" w:rsidP="00146F7B">
      <w:pPr>
        <w:spacing w:after="0" w:line="259" w:lineRule="auto"/>
        <w:ind w:right="0"/>
        <w:jc w:val="center"/>
        <w:rPr>
          <w:sz w:val="28"/>
          <w:szCs w:val="28"/>
        </w:rPr>
      </w:pPr>
    </w:p>
    <w:p w:rsidR="00320C61" w:rsidRDefault="00320C61" w:rsidP="00146F7B">
      <w:pPr>
        <w:spacing w:after="0" w:line="259" w:lineRule="auto"/>
        <w:ind w:right="0"/>
        <w:jc w:val="center"/>
        <w:rPr>
          <w:sz w:val="28"/>
          <w:szCs w:val="28"/>
        </w:rPr>
      </w:pPr>
    </w:p>
    <w:p w:rsidR="005759D9" w:rsidRPr="00F162C7" w:rsidRDefault="008A045B" w:rsidP="00146F7B">
      <w:pPr>
        <w:spacing w:after="0" w:line="259" w:lineRule="auto"/>
        <w:ind w:right="0"/>
        <w:jc w:val="center"/>
        <w:rPr>
          <w:b/>
          <w:sz w:val="28"/>
          <w:szCs w:val="28"/>
        </w:rPr>
      </w:pPr>
      <w:r w:rsidRPr="00F162C7">
        <w:rPr>
          <w:b/>
          <w:sz w:val="28"/>
          <w:szCs w:val="28"/>
        </w:rPr>
        <w:lastRenderedPageBreak/>
        <w:t>APPLICATION</w:t>
      </w:r>
    </w:p>
    <w:p w:rsidR="005759D9" w:rsidRPr="00F162C7" w:rsidRDefault="008A045B">
      <w:pPr>
        <w:spacing w:after="240" w:line="259" w:lineRule="auto"/>
        <w:ind w:left="10" w:right="7" w:hanging="10"/>
        <w:jc w:val="center"/>
        <w:rPr>
          <w:b/>
          <w:sz w:val="28"/>
          <w:szCs w:val="28"/>
        </w:rPr>
      </w:pPr>
      <w:r w:rsidRPr="00F162C7">
        <w:rPr>
          <w:b/>
          <w:sz w:val="28"/>
          <w:szCs w:val="28"/>
        </w:rPr>
        <w:t>GFWC CERRO GORDO WOMAN'S CLUB SCHOLARSHIP</w:t>
      </w:r>
    </w:p>
    <w:p w:rsidR="005759D9" w:rsidRPr="00146F7B" w:rsidRDefault="008A045B" w:rsidP="00146F7B">
      <w:pPr>
        <w:spacing w:after="282" w:line="259" w:lineRule="auto"/>
        <w:ind w:left="0" w:right="0" w:firstLine="0"/>
        <w:jc w:val="center"/>
        <w:rPr>
          <w:sz w:val="28"/>
          <w:szCs w:val="28"/>
        </w:rPr>
      </w:pPr>
      <w:r w:rsidRPr="00146F7B">
        <w:rPr>
          <w:sz w:val="28"/>
          <w:szCs w:val="28"/>
        </w:rPr>
        <w:t>$500</w:t>
      </w:r>
    </w:p>
    <w:p w:rsidR="005759D9" w:rsidRPr="00146F7B" w:rsidRDefault="00F162C7">
      <w:pPr>
        <w:spacing w:after="301"/>
        <w:ind w:left="17" w:right="35"/>
        <w:rPr>
          <w:sz w:val="28"/>
          <w:szCs w:val="28"/>
        </w:rPr>
      </w:pPr>
      <w:r>
        <w:rPr>
          <w:sz w:val="28"/>
          <w:szCs w:val="28"/>
        </w:rPr>
        <w:t>Date of Application___________________</w:t>
      </w:r>
    </w:p>
    <w:p w:rsidR="005759D9" w:rsidRPr="00146F7B" w:rsidRDefault="008A045B" w:rsidP="00146F7B">
      <w:pPr>
        <w:spacing w:after="0" w:line="259" w:lineRule="auto"/>
        <w:ind w:left="17" w:right="1663" w:hanging="10"/>
        <w:jc w:val="left"/>
        <w:rPr>
          <w:sz w:val="28"/>
          <w:szCs w:val="28"/>
        </w:rPr>
      </w:pPr>
      <w:r w:rsidRPr="00146F7B">
        <w:rPr>
          <w:sz w:val="28"/>
          <w:szCs w:val="28"/>
        </w:rPr>
        <w:t>Nam</w:t>
      </w:r>
      <w:r w:rsidR="00146F7B" w:rsidRPr="00146F7B">
        <w:rPr>
          <w:sz w:val="28"/>
          <w:szCs w:val="28"/>
        </w:rPr>
        <w:t>e______________________________________</w:t>
      </w:r>
      <w:r w:rsidR="00146F7B">
        <w:rPr>
          <w:sz w:val="28"/>
          <w:szCs w:val="28"/>
        </w:rPr>
        <w:t>___</w:t>
      </w:r>
    </w:p>
    <w:p w:rsidR="005759D9" w:rsidRPr="00146F7B" w:rsidRDefault="00146F7B">
      <w:pPr>
        <w:spacing w:after="310" w:line="259" w:lineRule="auto"/>
        <w:ind w:left="7" w:right="0" w:firstLine="0"/>
        <w:jc w:val="left"/>
        <w:rPr>
          <w:sz w:val="28"/>
          <w:szCs w:val="28"/>
        </w:rPr>
      </w:pPr>
      <w:r w:rsidRPr="00146F7B">
        <w:rPr>
          <w:noProof/>
          <w:sz w:val="28"/>
          <w:szCs w:val="28"/>
        </w:rPr>
        <w:t>Address____________________</w:t>
      </w:r>
      <w:r>
        <w:rPr>
          <w:noProof/>
          <w:sz w:val="28"/>
          <w:szCs w:val="28"/>
        </w:rPr>
        <w:t>___________________</w:t>
      </w:r>
    </w:p>
    <w:p w:rsidR="005759D9" w:rsidRPr="00146F7B" w:rsidRDefault="00146F7B">
      <w:pPr>
        <w:ind w:left="17" w:right="35"/>
        <w:rPr>
          <w:sz w:val="28"/>
          <w:szCs w:val="28"/>
        </w:rPr>
      </w:pPr>
      <w:r w:rsidRPr="00146F7B">
        <w:rPr>
          <w:sz w:val="28"/>
          <w:szCs w:val="28"/>
        </w:rPr>
        <w:t>Phone Number_______________</w:t>
      </w:r>
      <w:r>
        <w:rPr>
          <w:sz w:val="28"/>
          <w:szCs w:val="28"/>
        </w:rPr>
        <w:t>__________________</w:t>
      </w:r>
    </w:p>
    <w:p w:rsidR="005759D9" w:rsidRPr="00146F7B" w:rsidRDefault="008A045B">
      <w:pPr>
        <w:pStyle w:val="Heading1"/>
        <w:spacing w:after="289"/>
        <w:ind w:left="14"/>
        <w:rPr>
          <w:sz w:val="28"/>
          <w:szCs w:val="28"/>
        </w:rPr>
      </w:pPr>
      <w:r w:rsidRPr="00146F7B">
        <w:rPr>
          <w:sz w:val="28"/>
          <w:szCs w:val="28"/>
        </w:rPr>
        <w:t>Parents or Guardian</w:t>
      </w:r>
      <w:r w:rsidR="00146F7B" w:rsidRPr="00146F7B">
        <w:rPr>
          <w:sz w:val="28"/>
          <w:szCs w:val="28"/>
        </w:rPr>
        <w:t xml:space="preserve"> Information:</w:t>
      </w:r>
    </w:p>
    <w:p w:rsidR="005759D9" w:rsidRPr="00146F7B" w:rsidRDefault="00146F7B" w:rsidP="00146F7B">
      <w:pPr>
        <w:spacing w:after="0" w:line="259" w:lineRule="auto"/>
        <w:ind w:left="17" w:right="1663" w:hanging="10"/>
        <w:jc w:val="left"/>
        <w:rPr>
          <w:sz w:val="28"/>
          <w:szCs w:val="28"/>
        </w:rPr>
      </w:pPr>
      <w:r w:rsidRPr="00146F7B">
        <w:rPr>
          <w:sz w:val="28"/>
          <w:szCs w:val="28"/>
        </w:rPr>
        <w:t>Mother_____________________________________</w:t>
      </w:r>
    </w:p>
    <w:p w:rsidR="00146F7B" w:rsidRPr="00146F7B" w:rsidRDefault="008A045B" w:rsidP="00146F7B">
      <w:pPr>
        <w:spacing w:after="0" w:line="259" w:lineRule="auto"/>
        <w:ind w:left="17" w:right="1663" w:hanging="10"/>
        <w:jc w:val="left"/>
        <w:rPr>
          <w:sz w:val="28"/>
          <w:szCs w:val="28"/>
        </w:rPr>
      </w:pPr>
      <w:r w:rsidRPr="00146F7B">
        <w:rPr>
          <w:sz w:val="28"/>
          <w:szCs w:val="28"/>
        </w:rPr>
        <w:t>Fath</w:t>
      </w:r>
      <w:r w:rsidR="00146F7B" w:rsidRPr="00146F7B">
        <w:rPr>
          <w:sz w:val="28"/>
          <w:szCs w:val="28"/>
        </w:rPr>
        <w:t>er_____________________________________</w:t>
      </w:r>
    </w:p>
    <w:p w:rsidR="00146F7B" w:rsidRPr="00146F7B" w:rsidRDefault="00146F7B" w:rsidP="00146F7B">
      <w:pPr>
        <w:spacing w:after="0" w:line="259" w:lineRule="auto"/>
        <w:ind w:left="17" w:right="1663" w:hanging="10"/>
        <w:jc w:val="left"/>
        <w:rPr>
          <w:sz w:val="28"/>
          <w:szCs w:val="28"/>
        </w:rPr>
      </w:pPr>
    </w:p>
    <w:p w:rsidR="00146F7B" w:rsidRPr="00146F7B" w:rsidRDefault="008A045B" w:rsidP="00F162C7">
      <w:pPr>
        <w:spacing w:after="100" w:afterAutospacing="1" w:line="259" w:lineRule="auto"/>
        <w:ind w:left="17" w:right="1663" w:hanging="10"/>
        <w:jc w:val="left"/>
        <w:rPr>
          <w:sz w:val="28"/>
          <w:szCs w:val="28"/>
        </w:rPr>
      </w:pPr>
      <w:r w:rsidRPr="00146F7B">
        <w:rPr>
          <w:sz w:val="28"/>
          <w:szCs w:val="28"/>
        </w:rPr>
        <w:t>Answers to th</w:t>
      </w:r>
      <w:r w:rsidR="00146F7B" w:rsidRPr="00146F7B">
        <w:rPr>
          <w:sz w:val="28"/>
          <w:szCs w:val="28"/>
        </w:rPr>
        <w:t>e follo</w:t>
      </w:r>
      <w:r w:rsidR="00146F7B">
        <w:rPr>
          <w:sz w:val="28"/>
          <w:szCs w:val="28"/>
        </w:rPr>
        <w:t xml:space="preserve">wing are to be attached to this </w:t>
      </w:r>
      <w:r w:rsidR="00146F7B" w:rsidRPr="00146F7B">
        <w:rPr>
          <w:sz w:val="28"/>
          <w:szCs w:val="28"/>
        </w:rPr>
        <w:t>application.</w:t>
      </w:r>
    </w:p>
    <w:p w:rsidR="00F162C7" w:rsidRPr="00F162C7" w:rsidRDefault="00146F7B" w:rsidP="00F162C7">
      <w:pPr>
        <w:numPr>
          <w:ilvl w:val="0"/>
          <w:numId w:val="2"/>
        </w:numPr>
        <w:spacing w:after="100" w:afterAutospacing="1" w:line="261" w:lineRule="auto"/>
        <w:ind w:right="0" w:hanging="331"/>
        <w:jc w:val="left"/>
        <w:rPr>
          <w:sz w:val="28"/>
          <w:szCs w:val="28"/>
        </w:rPr>
      </w:pPr>
      <w:r w:rsidRPr="00146F7B">
        <w:rPr>
          <w:sz w:val="28"/>
          <w:szCs w:val="28"/>
        </w:rPr>
        <w:t>List school, church and community activities.</w:t>
      </w:r>
      <w:bookmarkStart w:id="0" w:name="_GoBack"/>
      <w:bookmarkEnd w:id="0"/>
    </w:p>
    <w:p w:rsidR="005759D9" w:rsidRPr="00146F7B" w:rsidRDefault="008A045B" w:rsidP="00F162C7">
      <w:pPr>
        <w:numPr>
          <w:ilvl w:val="0"/>
          <w:numId w:val="2"/>
        </w:numPr>
        <w:spacing w:after="100" w:afterAutospacing="1" w:line="261" w:lineRule="auto"/>
        <w:ind w:right="0" w:hanging="331"/>
        <w:jc w:val="left"/>
        <w:rPr>
          <w:sz w:val="28"/>
          <w:szCs w:val="28"/>
        </w:rPr>
      </w:pPr>
      <w:r w:rsidRPr="00146F7B">
        <w:rPr>
          <w:sz w:val="28"/>
          <w:szCs w:val="28"/>
        </w:rPr>
        <w:t>Future career plans and course of study. (include college na</w:t>
      </w:r>
      <w:r w:rsidR="00146F7B" w:rsidRPr="00146F7B">
        <w:rPr>
          <w:sz w:val="28"/>
          <w:szCs w:val="28"/>
        </w:rPr>
        <w:t>m</w:t>
      </w:r>
      <w:r w:rsidRPr="00146F7B">
        <w:rPr>
          <w:sz w:val="28"/>
          <w:szCs w:val="28"/>
        </w:rPr>
        <w:t>e</w:t>
      </w:r>
      <w:r w:rsidR="00146F7B" w:rsidRPr="00146F7B">
        <w:rPr>
          <w:sz w:val="28"/>
          <w:szCs w:val="28"/>
        </w:rPr>
        <w:t xml:space="preserve"> and</w:t>
      </w:r>
      <w:r w:rsidRPr="00146F7B">
        <w:rPr>
          <w:sz w:val="28"/>
          <w:szCs w:val="28"/>
        </w:rPr>
        <w:t xml:space="preserve"> address where you plan to</w:t>
      </w:r>
      <w:r w:rsidR="00146F7B" w:rsidRPr="00146F7B">
        <w:rPr>
          <w:noProof/>
          <w:sz w:val="28"/>
          <w:szCs w:val="28"/>
        </w:rPr>
        <w:t xml:space="preserve"> attend.</w:t>
      </w:r>
    </w:p>
    <w:p w:rsidR="00F162C7" w:rsidRDefault="00F162C7" w:rsidP="00F162C7">
      <w:pPr>
        <w:spacing w:after="100" w:afterAutospacing="1" w:line="240" w:lineRule="auto"/>
        <w:ind w:left="345" w:right="35" w:hanging="331"/>
        <w:rPr>
          <w:sz w:val="28"/>
          <w:szCs w:val="28"/>
        </w:rPr>
      </w:pPr>
      <w:r>
        <w:rPr>
          <w:sz w:val="28"/>
          <w:szCs w:val="28"/>
        </w:rPr>
        <w:t>3.</w:t>
      </w:r>
      <w:r w:rsidR="00146F7B" w:rsidRPr="00146F7B">
        <w:rPr>
          <w:sz w:val="28"/>
          <w:szCs w:val="28"/>
        </w:rPr>
        <w:t xml:space="preserve"> Short paragraph describing your financial need a</w:t>
      </w:r>
      <w:r w:rsidR="00503A24">
        <w:rPr>
          <w:sz w:val="28"/>
          <w:szCs w:val="28"/>
        </w:rPr>
        <w:t>nd other pertinent information c</w:t>
      </w:r>
      <w:r>
        <w:rPr>
          <w:sz w:val="28"/>
          <w:szCs w:val="28"/>
        </w:rPr>
        <w:t>oncerni</w:t>
      </w:r>
      <w:r w:rsidR="00146F7B" w:rsidRPr="00146F7B">
        <w:rPr>
          <w:sz w:val="28"/>
          <w:szCs w:val="28"/>
        </w:rPr>
        <w:t xml:space="preserve">ng </w:t>
      </w:r>
      <w:r w:rsidR="008A045B" w:rsidRPr="00146F7B">
        <w:rPr>
          <w:sz w:val="28"/>
          <w:szCs w:val="28"/>
        </w:rPr>
        <w:t>your future education.</w:t>
      </w:r>
    </w:p>
    <w:p w:rsidR="00F162C7" w:rsidRDefault="00F162C7" w:rsidP="00F162C7">
      <w:pPr>
        <w:tabs>
          <w:tab w:val="center" w:pos="5548"/>
        </w:tabs>
        <w:spacing w:after="100" w:afterAutospacing="1" w:line="240" w:lineRule="auto"/>
        <w:ind w:left="0" w:right="0" w:firstLine="0"/>
        <w:jc w:val="left"/>
        <w:rPr>
          <w:sz w:val="28"/>
          <w:szCs w:val="28"/>
        </w:rPr>
      </w:pPr>
    </w:p>
    <w:p w:rsidR="00F162C7" w:rsidRPr="00F162C7" w:rsidRDefault="00F162C7" w:rsidP="00F162C7">
      <w:pPr>
        <w:tabs>
          <w:tab w:val="center" w:pos="5548"/>
        </w:tabs>
        <w:spacing w:after="100" w:afterAutospacing="1" w:line="240" w:lineRule="auto"/>
        <w:ind w:left="0" w:right="0" w:firstLine="0"/>
        <w:jc w:val="left"/>
        <w:rPr>
          <w:b/>
          <w:sz w:val="28"/>
          <w:szCs w:val="28"/>
        </w:rPr>
      </w:pPr>
      <w:r w:rsidRPr="00F162C7">
        <w:rPr>
          <w:b/>
          <w:sz w:val="28"/>
          <w:szCs w:val="28"/>
        </w:rPr>
        <w:t>Application deadline:  Friday, April 17, 2026</w:t>
      </w:r>
    </w:p>
    <w:p w:rsidR="00F162C7" w:rsidRPr="00F162C7" w:rsidRDefault="00F162C7" w:rsidP="00F162C7">
      <w:pPr>
        <w:spacing w:after="100" w:afterAutospacing="1" w:line="240" w:lineRule="auto"/>
        <w:ind w:left="53" w:right="0" w:hanging="10"/>
        <w:jc w:val="left"/>
        <w:rPr>
          <w:b/>
          <w:sz w:val="28"/>
          <w:szCs w:val="28"/>
        </w:rPr>
      </w:pPr>
      <w:r w:rsidRPr="00F162C7">
        <w:rPr>
          <w:b/>
          <w:sz w:val="28"/>
          <w:szCs w:val="28"/>
        </w:rPr>
        <w:t>Return application to: High School Guidance Counselor</w:t>
      </w:r>
    </w:p>
    <w:p w:rsidR="00F162C7" w:rsidRDefault="00F162C7" w:rsidP="00F162C7">
      <w:pPr>
        <w:spacing w:after="100" w:afterAutospacing="1" w:line="487" w:lineRule="auto"/>
        <w:ind w:left="0" w:right="1066" w:firstLine="0"/>
        <w:jc w:val="left"/>
        <w:rPr>
          <w:sz w:val="28"/>
          <w:szCs w:val="28"/>
        </w:rPr>
      </w:pPr>
    </w:p>
    <w:p w:rsidR="00F162C7" w:rsidRDefault="00F162C7" w:rsidP="00F162C7">
      <w:pPr>
        <w:spacing w:after="100" w:afterAutospacing="1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Student's </w:t>
      </w:r>
      <w:r w:rsidRPr="00146F7B">
        <w:rPr>
          <w:sz w:val="28"/>
          <w:szCs w:val="28"/>
        </w:rPr>
        <w:t>Signature</w:t>
      </w:r>
      <w:r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</w:t>
      </w:r>
      <w:r w:rsidRPr="00146F7B">
        <w:rPr>
          <w:sz w:val="28"/>
          <w:szCs w:val="28"/>
        </w:rPr>
        <w:t xml:space="preserve"> </w:t>
      </w:r>
    </w:p>
    <w:p w:rsidR="00F162C7" w:rsidRDefault="00F162C7" w:rsidP="00F162C7">
      <w:pPr>
        <w:spacing w:after="100" w:afterAutospacing="1" w:line="240" w:lineRule="auto"/>
        <w:ind w:left="17" w:right="1066"/>
        <w:jc w:val="left"/>
        <w:rPr>
          <w:sz w:val="28"/>
          <w:szCs w:val="28"/>
        </w:rPr>
      </w:pPr>
      <w:r>
        <w:rPr>
          <w:sz w:val="28"/>
          <w:szCs w:val="28"/>
        </w:rPr>
        <w:t>Parent's Signature______________________________________</w:t>
      </w:r>
    </w:p>
    <w:p w:rsidR="005759D9" w:rsidRPr="00146F7B" w:rsidRDefault="00146F7B" w:rsidP="00F162C7">
      <w:pPr>
        <w:spacing w:after="100" w:afterAutospacing="1" w:line="487" w:lineRule="auto"/>
        <w:ind w:left="0" w:right="1066" w:firstLine="0"/>
        <w:jc w:val="left"/>
        <w:rPr>
          <w:sz w:val="28"/>
          <w:szCs w:val="28"/>
        </w:rPr>
      </w:pPr>
      <w:r w:rsidRPr="00146F7B">
        <w:rPr>
          <w:sz w:val="28"/>
          <w:szCs w:val="28"/>
        </w:rPr>
        <w:t>Revised 2026</w:t>
      </w:r>
    </w:p>
    <w:sectPr w:rsidR="005759D9" w:rsidRPr="00146F7B" w:rsidSect="00320C61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7B" w:rsidRDefault="00146F7B" w:rsidP="00146F7B">
      <w:pPr>
        <w:spacing w:after="0" w:line="240" w:lineRule="auto"/>
      </w:pPr>
      <w:r>
        <w:separator/>
      </w:r>
    </w:p>
  </w:endnote>
  <w:endnote w:type="continuationSeparator" w:id="0">
    <w:p w:rsidR="00146F7B" w:rsidRDefault="00146F7B" w:rsidP="0014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7B" w:rsidRDefault="00146F7B" w:rsidP="00146F7B">
      <w:pPr>
        <w:spacing w:after="0" w:line="240" w:lineRule="auto"/>
      </w:pPr>
      <w:r>
        <w:separator/>
      </w:r>
    </w:p>
  </w:footnote>
  <w:footnote w:type="continuationSeparator" w:id="0">
    <w:p w:rsidR="00146F7B" w:rsidRDefault="00146F7B" w:rsidP="00146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5F6D"/>
    <w:multiLevelType w:val="hybridMultilevel"/>
    <w:tmpl w:val="67FEE13E"/>
    <w:lvl w:ilvl="0" w:tplc="CACA2B46">
      <w:start w:val="1"/>
      <w:numFmt w:val="decimal"/>
      <w:lvlText w:val="%1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03B54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2580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8130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678B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4C0F2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0380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846A0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4305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341BAA"/>
    <w:multiLevelType w:val="hybridMultilevel"/>
    <w:tmpl w:val="1348F516"/>
    <w:lvl w:ilvl="0" w:tplc="F9024A3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CCF2E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CB20E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2D6E8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C1BF6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8884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4FAD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085D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09430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D9"/>
    <w:rsid w:val="00146F7B"/>
    <w:rsid w:val="00320C61"/>
    <w:rsid w:val="00503A24"/>
    <w:rsid w:val="005759D9"/>
    <w:rsid w:val="00F1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3DFF"/>
  <w15:docId w15:val="{EA9A482B-1953-4782-9B5D-8CA6E53E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6" w:line="247" w:lineRule="auto"/>
      <w:ind w:left="161" w:right="122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8"/>
      <w:ind w:left="245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146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F7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F7B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2C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Probst</dc:creator>
  <cp:keywords/>
  <cp:lastModifiedBy>Christine Probst</cp:lastModifiedBy>
  <cp:revision>2</cp:revision>
  <cp:lastPrinted>2026-02-26T19:18:00Z</cp:lastPrinted>
  <dcterms:created xsi:type="dcterms:W3CDTF">2026-02-26T19:41:00Z</dcterms:created>
  <dcterms:modified xsi:type="dcterms:W3CDTF">2026-02-26T19:41:00Z</dcterms:modified>
</cp:coreProperties>
</file>