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1A" w:rsidRPr="0067191A" w:rsidRDefault="0067191A" w:rsidP="0067191A">
      <w:pPr>
        <w:spacing w:after="80" w:line="240" w:lineRule="auto"/>
        <w:jc w:val="center"/>
        <w:rPr>
          <w:rFonts w:ascii="Times New Roman" w:eastAsia="Times New Roman" w:hAnsi="Times New Roman" w:cs="Times New Roman"/>
          <w:sz w:val="24"/>
          <w:szCs w:val="24"/>
        </w:rPr>
      </w:pPr>
      <w:r w:rsidRPr="0067191A">
        <w:rPr>
          <w:rFonts w:ascii="Arial" w:eastAsia="Times New Roman" w:hAnsi="Arial" w:cs="Arial"/>
          <w:color w:val="000000"/>
          <w:sz w:val="56"/>
          <w:szCs w:val="56"/>
        </w:rPr>
        <w:t>Mrs. Crandall Memorial Scholarship</w:t>
      </w:r>
    </w:p>
    <w:p w:rsidR="0067191A" w:rsidRPr="0067191A" w:rsidRDefault="0067191A" w:rsidP="0067191A">
      <w:pPr>
        <w:spacing w:line="240" w:lineRule="auto"/>
        <w:jc w:val="center"/>
        <w:rPr>
          <w:rFonts w:ascii="Times New Roman" w:eastAsia="Times New Roman" w:hAnsi="Times New Roman" w:cs="Times New Roman"/>
          <w:sz w:val="24"/>
          <w:szCs w:val="24"/>
        </w:rPr>
      </w:pPr>
      <w:r w:rsidRPr="0067191A">
        <w:rPr>
          <w:rFonts w:ascii="Aptos" w:eastAsia="Times New Roman" w:hAnsi="Aptos" w:cs="Times New Roman"/>
          <w:color w:val="595959"/>
          <w:sz w:val="32"/>
          <w:szCs w:val="32"/>
        </w:rPr>
        <w:t>Honoring Legacy in Elementary Education</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30"/>
          <w:szCs w:val="30"/>
        </w:rPr>
        <w:t>We are proud to announce the establishment of the Mrs. Crandall Scholarship in loving memory of our mother, Janet Crandall, a dedicated and inspiring elementary educator at Cerro Gordo CUSD #100. Mrs. Crandall was known throughout the community for her compassion, excellence in teaching, and commitment to shaping young minds. Her impact as an icon within Cerro Gordo will be remembered for generations. Over the years, she served as a teacher’s aide, a classroom teacher, and a substitute, touching the lives of countless students. Mrs. Crandall’s important qualities included her patience, kindness, and the ability to make every child feel valued. Through her dedication, she made a significant impact on the educational journey of hundreds of children in our community.</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30"/>
          <w:szCs w:val="30"/>
        </w:rPr>
        <w:t>To honor her legacy, our family created a yearly scholarship for a Cerro Gordo High School graduate who plans to pursue a degree in Education, with preference going towards those pursuing elementary education. This scholarship is intended to support and encourage future educators who share Mrs. Crandall’s passion for teaching to make a positive difference in the lives of children.</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30"/>
          <w:szCs w:val="30"/>
        </w:rPr>
        <w:t>The Mrs. Crandall Scholarship will award $500 annually based on academic achievement, dedication to education, and involvement in the community. Details regarding the application process, eligibility criteria, and award amount will be announced in coordination with Cerro Gordo High School’s guidance office.</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30"/>
          <w:szCs w:val="30"/>
        </w:rPr>
        <w:t>We invite community members, alumni, and friends to join us in celebrating Mrs. Crandall’s legacy by supporting this scholarship fund. Together, we can inspire new generations of educators who will continue to enrich our community, just as Mrs. Crandall did.</w:t>
      </w:r>
    </w:p>
    <w:p w:rsidR="0067191A" w:rsidRDefault="0067191A" w:rsidP="0067191A">
      <w:pPr>
        <w:spacing w:before="160" w:after="80" w:line="240" w:lineRule="auto"/>
        <w:outlineLvl w:val="1"/>
        <w:rPr>
          <w:rFonts w:ascii="Arial" w:eastAsia="Times New Roman" w:hAnsi="Arial" w:cs="Arial"/>
          <w:color w:val="0F4761"/>
          <w:sz w:val="32"/>
          <w:szCs w:val="32"/>
        </w:rPr>
      </w:pPr>
    </w:p>
    <w:p w:rsidR="0067191A" w:rsidRDefault="0067191A" w:rsidP="0067191A">
      <w:pPr>
        <w:spacing w:before="160" w:after="80" w:line="240" w:lineRule="auto"/>
        <w:outlineLvl w:val="1"/>
        <w:rPr>
          <w:rFonts w:ascii="Arial" w:eastAsia="Times New Roman" w:hAnsi="Arial" w:cs="Arial"/>
          <w:color w:val="0F4761"/>
          <w:sz w:val="32"/>
          <w:szCs w:val="32"/>
        </w:rPr>
      </w:pPr>
    </w:p>
    <w:p w:rsidR="0067191A" w:rsidRDefault="0067191A" w:rsidP="0067191A">
      <w:pPr>
        <w:spacing w:before="160" w:after="80" w:line="240" w:lineRule="auto"/>
        <w:outlineLvl w:val="1"/>
        <w:rPr>
          <w:rFonts w:ascii="Arial" w:eastAsia="Times New Roman" w:hAnsi="Arial" w:cs="Arial"/>
          <w:color w:val="0F4761"/>
          <w:sz w:val="32"/>
          <w:szCs w:val="32"/>
        </w:rPr>
      </w:pPr>
    </w:p>
    <w:p w:rsidR="0067191A" w:rsidRDefault="0067191A" w:rsidP="0067191A">
      <w:pPr>
        <w:spacing w:before="160" w:after="80" w:line="240" w:lineRule="auto"/>
        <w:outlineLvl w:val="1"/>
        <w:rPr>
          <w:rFonts w:ascii="Arial" w:eastAsia="Times New Roman" w:hAnsi="Arial" w:cs="Arial"/>
          <w:color w:val="0F4761"/>
          <w:sz w:val="32"/>
          <w:szCs w:val="32"/>
        </w:rPr>
      </w:pPr>
    </w:p>
    <w:p w:rsidR="0067191A" w:rsidRPr="0067191A" w:rsidRDefault="0067191A" w:rsidP="0067191A">
      <w:pPr>
        <w:spacing w:before="160" w:after="80" w:line="240" w:lineRule="auto"/>
        <w:outlineLvl w:val="1"/>
        <w:rPr>
          <w:rFonts w:ascii="Times New Roman" w:eastAsia="Times New Roman" w:hAnsi="Times New Roman" w:cs="Times New Roman"/>
          <w:b/>
          <w:bCs/>
          <w:sz w:val="36"/>
          <w:szCs w:val="36"/>
        </w:rPr>
      </w:pPr>
      <w:bookmarkStart w:id="0" w:name="_GoBack"/>
      <w:bookmarkEnd w:id="0"/>
      <w:r w:rsidRPr="0067191A">
        <w:rPr>
          <w:rFonts w:ascii="Arial" w:eastAsia="Times New Roman" w:hAnsi="Arial" w:cs="Arial"/>
          <w:color w:val="0F4761"/>
          <w:sz w:val="32"/>
          <w:szCs w:val="32"/>
        </w:rPr>
        <w:lastRenderedPageBreak/>
        <w:t>Student Information</w:t>
      </w:r>
    </w:p>
    <w:p w:rsidR="0067191A" w:rsidRPr="0067191A" w:rsidRDefault="0067191A" w:rsidP="0067191A">
      <w:pPr>
        <w:spacing w:after="0" w:line="240" w:lineRule="auto"/>
        <w:rPr>
          <w:rFonts w:ascii="Times New Roman" w:eastAsia="Times New Roman" w:hAnsi="Times New Roman" w:cs="Times New Roman"/>
          <w:sz w:val="24"/>
          <w:szCs w:val="24"/>
        </w:rPr>
      </w:pP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24"/>
          <w:szCs w:val="24"/>
        </w:rPr>
        <w:t>Name_________________________________________________</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24"/>
          <w:szCs w:val="24"/>
        </w:rPr>
        <w:t>Address_______________________________________________</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24"/>
          <w:szCs w:val="24"/>
        </w:rPr>
        <w:t>Phone Number__________________________________________</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24"/>
          <w:szCs w:val="24"/>
        </w:rPr>
        <w:t>Email address___________________________________________</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24"/>
          <w:szCs w:val="24"/>
        </w:rPr>
        <w:t>College you are planning to attend in the fall_______________________________</w:t>
      </w: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24"/>
          <w:szCs w:val="24"/>
        </w:rPr>
        <w:t xml:space="preserve">What is your intended </w:t>
      </w:r>
      <w:proofErr w:type="gramStart"/>
      <w:r w:rsidRPr="0067191A">
        <w:rPr>
          <w:rFonts w:ascii="Aptos" w:eastAsia="Times New Roman" w:hAnsi="Aptos" w:cs="Times New Roman"/>
          <w:color w:val="000000"/>
          <w:sz w:val="24"/>
          <w:szCs w:val="24"/>
        </w:rPr>
        <w:t>major?_</w:t>
      </w:r>
      <w:proofErr w:type="gramEnd"/>
      <w:r w:rsidRPr="0067191A">
        <w:rPr>
          <w:rFonts w:ascii="Aptos" w:eastAsia="Times New Roman" w:hAnsi="Aptos" w:cs="Times New Roman"/>
          <w:color w:val="000000"/>
          <w:sz w:val="24"/>
          <w:szCs w:val="24"/>
        </w:rPr>
        <w:t>__________________________________________</w:t>
      </w:r>
    </w:p>
    <w:p w:rsidR="0067191A" w:rsidRPr="0067191A" w:rsidRDefault="0067191A" w:rsidP="0067191A">
      <w:pPr>
        <w:spacing w:after="0" w:line="240" w:lineRule="auto"/>
        <w:rPr>
          <w:rFonts w:ascii="Times New Roman" w:eastAsia="Times New Roman" w:hAnsi="Times New Roman" w:cs="Times New Roman"/>
          <w:sz w:val="24"/>
          <w:szCs w:val="24"/>
        </w:rPr>
      </w:pPr>
    </w:p>
    <w:p w:rsidR="0067191A" w:rsidRPr="0067191A" w:rsidRDefault="0067191A" w:rsidP="0067191A">
      <w:pPr>
        <w:spacing w:before="160" w:after="80" w:line="240" w:lineRule="auto"/>
        <w:outlineLvl w:val="1"/>
        <w:rPr>
          <w:rFonts w:ascii="Times New Roman" w:eastAsia="Times New Roman" w:hAnsi="Times New Roman" w:cs="Times New Roman"/>
          <w:b/>
          <w:bCs/>
          <w:sz w:val="36"/>
          <w:szCs w:val="36"/>
        </w:rPr>
      </w:pPr>
      <w:r w:rsidRPr="0067191A">
        <w:rPr>
          <w:rFonts w:ascii="Arial" w:eastAsia="Times New Roman" w:hAnsi="Arial" w:cs="Arial"/>
          <w:color w:val="0F4761"/>
          <w:sz w:val="32"/>
          <w:szCs w:val="32"/>
        </w:rPr>
        <w:t>Application Requirements</w:t>
      </w:r>
    </w:p>
    <w:p w:rsidR="0067191A" w:rsidRPr="0067191A" w:rsidRDefault="0067191A" w:rsidP="0067191A">
      <w:pPr>
        <w:numPr>
          <w:ilvl w:val="0"/>
          <w:numId w:val="1"/>
        </w:numPr>
        <w:spacing w:line="240" w:lineRule="auto"/>
        <w:textAlignment w:val="baseline"/>
        <w:rPr>
          <w:rFonts w:ascii="Arial" w:eastAsia="Times New Roman" w:hAnsi="Arial" w:cs="Arial"/>
          <w:color w:val="000000"/>
          <w:sz w:val="20"/>
          <w:szCs w:val="20"/>
        </w:rPr>
      </w:pPr>
      <w:r w:rsidRPr="0067191A">
        <w:rPr>
          <w:rFonts w:ascii="Aptos" w:eastAsia="Times New Roman" w:hAnsi="Aptos" w:cs="Arial"/>
          <w:color w:val="000000"/>
          <w:sz w:val="24"/>
          <w:szCs w:val="24"/>
        </w:rPr>
        <w:t>Attach this completed form</w:t>
      </w:r>
    </w:p>
    <w:p w:rsidR="0067191A" w:rsidRPr="0067191A" w:rsidRDefault="0067191A" w:rsidP="0067191A">
      <w:pPr>
        <w:numPr>
          <w:ilvl w:val="0"/>
          <w:numId w:val="1"/>
        </w:numPr>
        <w:spacing w:line="240" w:lineRule="auto"/>
        <w:textAlignment w:val="baseline"/>
        <w:rPr>
          <w:rFonts w:ascii="Arial" w:eastAsia="Times New Roman" w:hAnsi="Arial" w:cs="Arial"/>
          <w:color w:val="000000"/>
          <w:sz w:val="20"/>
          <w:szCs w:val="20"/>
        </w:rPr>
      </w:pPr>
      <w:r w:rsidRPr="0067191A">
        <w:rPr>
          <w:rFonts w:ascii="Aptos" w:eastAsia="Times New Roman" w:hAnsi="Aptos" w:cs="Arial"/>
          <w:color w:val="000000"/>
          <w:sz w:val="24"/>
          <w:szCs w:val="24"/>
        </w:rPr>
        <w:t>Submit a 500-word essay on why you are the best applicant for this scholarship.</w:t>
      </w:r>
    </w:p>
    <w:p w:rsidR="0067191A" w:rsidRPr="0067191A" w:rsidRDefault="0067191A" w:rsidP="0067191A">
      <w:pPr>
        <w:numPr>
          <w:ilvl w:val="0"/>
          <w:numId w:val="1"/>
        </w:numPr>
        <w:spacing w:line="240" w:lineRule="auto"/>
        <w:textAlignment w:val="baseline"/>
        <w:rPr>
          <w:rFonts w:ascii="Arial" w:eastAsia="Times New Roman" w:hAnsi="Arial" w:cs="Arial"/>
          <w:color w:val="000000"/>
          <w:sz w:val="20"/>
          <w:szCs w:val="20"/>
        </w:rPr>
      </w:pPr>
      <w:r w:rsidRPr="0067191A">
        <w:rPr>
          <w:rFonts w:ascii="Aptos" w:eastAsia="Times New Roman" w:hAnsi="Aptos" w:cs="Arial"/>
          <w:color w:val="000000"/>
          <w:sz w:val="24"/>
          <w:szCs w:val="24"/>
        </w:rPr>
        <w:t>Include a letter of reference.</w:t>
      </w:r>
    </w:p>
    <w:p w:rsidR="0067191A" w:rsidRPr="0067191A" w:rsidRDefault="0067191A" w:rsidP="0067191A">
      <w:pPr>
        <w:numPr>
          <w:ilvl w:val="0"/>
          <w:numId w:val="1"/>
        </w:numPr>
        <w:spacing w:line="240" w:lineRule="auto"/>
        <w:textAlignment w:val="baseline"/>
        <w:rPr>
          <w:rFonts w:ascii="Arial" w:eastAsia="Times New Roman" w:hAnsi="Arial" w:cs="Arial"/>
          <w:color w:val="000000"/>
          <w:sz w:val="20"/>
          <w:szCs w:val="20"/>
        </w:rPr>
      </w:pPr>
      <w:r w:rsidRPr="0067191A">
        <w:rPr>
          <w:rFonts w:ascii="Aptos" w:eastAsia="Times New Roman" w:hAnsi="Aptos" w:cs="Arial"/>
          <w:color w:val="000000"/>
          <w:sz w:val="24"/>
          <w:szCs w:val="24"/>
        </w:rPr>
        <w:t>Provide your high school transcript.</w:t>
      </w:r>
    </w:p>
    <w:p w:rsidR="0067191A" w:rsidRPr="0067191A" w:rsidRDefault="0067191A" w:rsidP="0067191A">
      <w:pPr>
        <w:spacing w:after="0" w:line="240" w:lineRule="auto"/>
        <w:rPr>
          <w:rFonts w:ascii="Times New Roman" w:eastAsia="Times New Roman" w:hAnsi="Times New Roman" w:cs="Times New Roman"/>
          <w:sz w:val="24"/>
          <w:szCs w:val="24"/>
        </w:rPr>
      </w:pPr>
    </w:p>
    <w:p w:rsidR="0067191A" w:rsidRPr="0067191A" w:rsidRDefault="0067191A" w:rsidP="0067191A">
      <w:pPr>
        <w:spacing w:line="240" w:lineRule="auto"/>
        <w:rPr>
          <w:rFonts w:ascii="Times New Roman" w:eastAsia="Times New Roman" w:hAnsi="Times New Roman" w:cs="Times New Roman"/>
          <w:sz w:val="24"/>
          <w:szCs w:val="24"/>
        </w:rPr>
      </w:pPr>
      <w:r w:rsidRPr="0067191A">
        <w:rPr>
          <w:rFonts w:ascii="Aptos" w:eastAsia="Times New Roman" w:hAnsi="Aptos" w:cs="Times New Roman"/>
          <w:color w:val="000000"/>
          <w:sz w:val="32"/>
          <w:szCs w:val="32"/>
        </w:rPr>
        <w:t>Due Date to School Counselor:  April 15, 2026</w:t>
      </w:r>
    </w:p>
    <w:p w:rsidR="003A53EB" w:rsidRDefault="0067191A"/>
    <w:sectPr w:rsidR="003A5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E48C9"/>
    <w:multiLevelType w:val="multilevel"/>
    <w:tmpl w:val="2FE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1A"/>
    <w:rsid w:val="0067191A"/>
    <w:rsid w:val="00CB3A08"/>
    <w:rsid w:val="00E9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FC5E"/>
  <w15:chartTrackingRefBased/>
  <w15:docId w15:val="{32863817-09C7-4C0D-AE49-9A1642F6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1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191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719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3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Probst</dc:creator>
  <cp:keywords/>
  <dc:description/>
  <cp:lastModifiedBy>Christine Probst</cp:lastModifiedBy>
  <cp:revision>1</cp:revision>
  <dcterms:created xsi:type="dcterms:W3CDTF">2026-03-19T14:27:00Z</dcterms:created>
  <dcterms:modified xsi:type="dcterms:W3CDTF">2026-03-19T14:28:00Z</dcterms:modified>
</cp:coreProperties>
</file>